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2869" w14:textId="42C6FB02" w:rsidR="00DC73DD" w:rsidRPr="00DC73DD" w:rsidRDefault="00DC73DD" w:rsidP="00DC73DD">
      <w:pPr>
        <w:jc w:val="center"/>
        <w:rPr>
          <w:sz w:val="36"/>
          <w:szCs w:val="36"/>
        </w:rPr>
      </w:pPr>
      <w:r w:rsidRPr="00DC73DD">
        <w:rPr>
          <w:sz w:val="36"/>
          <w:szCs w:val="36"/>
          <w:highlight w:val="yellow"/>
        </w:rPr>
        <w:t xml:space="preserve">Da inviare con la documentazione della prima scadenza Bandiera Blu – </w:t>
      </w:r>
      <w:r w:rsidRPr="00BF5C6F">
        <w:rPr>
          <w:sz w:val="36"/>
          <w:szCs w:val="36"/>
          <w:highlight w:val="yellow"/>
        </w:rPr>
        <w:t>18 novembre 202</w:t>
      </w:r>
      <w:r w:rsidR="00BF5C6F" w:rsidRPr="00BF5C6F">
        <w:rPr>
          <w:sz w:val="36"/>
          <w:szCs w:val="36"/>
          <w:highlight w:val="yellow"/>
        </w:rPr>
        <w:t>5</w:t>
      </w:r>
    </w:p>
    <w:p w14:paraId="4E85CF04" w14:textId="77777777" w:rsidR="00DC73DD" w:rsidRDefault="00DC73DD"/>
    <w:p w14:paraId="44461707" w14:textId="79EB2F62" w:rsidR="004B5126" w:rsidRDefault="00FB1368">
      <w:r>
        <w:t>Da redigere su c</w:t>
      </w:r>
      <w:r w:rsidR="001D78A8">
        <w:t xml:space="preserve">arta intestata del </w:t>
      </w:r>
      <w:r>
        <w:t>C</w:t>
      </w:r>
      <w:r w:rsidR="001D78A8">
        <w:t>omune</w:t>
      </w:r>
    </w:p>
    <w:p w14:paraId="4FC5DC55" w14:textId="74A2997E" w:rsidR="006957AE" w:rsidRDefault="006957AE"/>
    <w:p w14:paraId="1CE77734" w14:textId="77777777" w:rsidR="006957AE" w:rsidRDefault="006957AE"/>
    <w:p w14:paraId="6E5D7E91" w14:textId="435B714B" w:rsidR="001D78A8" w:rsidRPr="000F1A74" w:rsidRDefault="00FB1368" w:rsidP="00FB1368">
      <w:pPr>
        <w:ind w:left="5954" w:firstLine="850"/>
      </w:pPr>
      <w:r w:rsidRPr="000F1A74">
        <w:t>Spett.</w:t>
      </w:r>
      <w:r w:rsidR="001D78A8" w:rsidRPr="000F1A74">
        <w:t xml:space="preserve"> FEE Italia</w:t>
      </w:r>
    </w:p>
    <w:p w14:paraId="60FB58DF" w14:textId="26163027" w:rsidR="001D78A8" w:rsidRPr="000F1A74" w:rsidRDefault="001D78A8"/>
    <w:p w14:paraId="3C41FCD8" w14:textId="77777777" w:rsidR="00FB1368" w:rsidRPr="000F1A74" w:rsidRDefault="00FB1368"/>
    <w:p w14:paraId="367A6088" w14:textId="0FD60F56" w:rsidR="001D78A8" w:rsidRPr="000F1A74" w:rsidRDefault="001D78A8"/>
    <w:p w14:paraId="22170620" w14:textId="5065A672" w:rsidR="001D78A8" w:rsidRDefault="001D78A8">
      <w:r>
        <w:t>Oggetto: Spiagge libere servizio di assistenza bagnanti/salvataggio</w:t>
      </w:r>
    </w:p>
    <w:p w14:paraId="66AF3310" w14:textId="6A46C9DF" w:rsidR="001D78A8" w:rsidRDefault="001D78A8"/>
    <w:p w14:paraId="39ED90AD" w14:textId="7D176D58" w:rsidR="00FB1368" w:rsidRDefault="001D78A8" w:rsidP="00FB1368">
      <w:pPr>
        <w:ind w:firstLine="567"/>
        <w:jc w:val="both"/>
      </w:pPr>
      <w:r>
        <w:t>Il sottoscritto (nome e cognome) in qualità di sindaco del Comune</w:t>
      </w:r>
      <w:r w:rsidR="00FB1368">
        <w:t xml:space="preserve"> di …………………………………………..</w:t>
      </w:r>
      <w:r>
        <w:t xml:space="preserve"> dichiara che</w:t>
      </w:r>
      <w:r w:rsidR="00EF6C92">
        <w:t xml:space="preserve"> per la stagione balneare Bandiera Blu 202</w:t>
      </w:r>
      <w:r w:rsidR="00BF5C6F">
        <w:t>6</w:t>
      </w:r>
      <w:r w:rsidR="00EF6C92">
        <w:t>,</w:t>
      </w:r>
      <w:r>
        <w:t xml:space="preserve"> sulle spiagge libere di competenza comunale</w:t>
      </w:r>
      <w:r w:rsidR="00EF6C92">
        <w:t xml:space="preserve"> che hanno ottenuto il riconoscimento internazionale della Bandiera Blu, </w:t>
      </w:r>
      <w:r>
        <w:t>sarà attivato</w:t>
      </w:r>
      <w:r w:rsidR="00EF6C92">
        <w:t xml:space="preserve"> sull’intera spiaggia</w:t>
      </w:r>
      <w:r>
        <w:t xml:space="preserve"> il servizio di assistenza bagnanti/salvataggio. </w:t>
      </w:r>
    </w:p>
    <w:p w14:paraId="38BB60C8" w14:textId="5FCC0038" w:rsidR="001D78A8" w:rsidRDefault="001D78A8" w:rsidP="00FB1368">
      <w:pPr>
        <w:ind w:firstLine="567"/>
        <w:jc w:val="both"/>
      </w:pPr>
      <w:r>
        <w:t>Dichiara, inoltre, che detto servizio corrisponde</w:t>
      </w:r>
      <w:r w:rsidR="00EF6C92">
        <w:t>rà</w:t>
      </w:r>
      <w:r>
        <w:t xml:space="preserve"> a quanto previsto dall’Ordinanza di Sicurezza Balneare vigente</w:t>
      </w:r>
      <w:r w:rsidR="00EF6C92">
        <w:t xml:space="preserve"> (in particolare per quanto attiene il numero di assistenti bagnanti e relative postazioni)</w:t>
      </w:r>
      <w:r>
        <w:t xml:space="preserve"> e </w:t>
      </w:r>
      <w:r w:rsidR="00FB1368">
        <w:t>dalla</w:t>
      </w:r>
      <w:r>
        <w:t xml:space="preserve"> Procedur</w:t>
      </w:r>
      <w:r w:rsidR="00FB1368">
        <w:t>a</w:t>
      </w:r>
      <w:r>
        <w:t xml:space="preserve"> Operativa Bandiera Blu che impone la presenza del servizio di assistenza bagnanti/salvataggio sulle spiagge. </w:t>
      </w:r>
    </w:p>
    <w:p w14:paraId="585282C5" w14:textId="6CA64171" w:rsidR="00FB1368" w:rsidRDefault="00FB1368" w:rsidP="00FB1368">
      <w:pPr>
        <w:ind w:firstLine="567"/>
        <w:jc w:val="both"/>
      </w:pPr>
    </w:p>
    <w:p w14:paraId="41297720" w14:textId="77777777" w:rsidR="00FB1368" w:rsidRDefault="00FB1368" w:rsidP="00FB1368">
      <w:pPr>
        <w:ind w:firstLine="567"/>
        <w:jc w:val="both"/>
      </w:pPr>
    </w:p>
    <w:p w14:paraId="36F3648D" w14:textId="4EFBACEF" w:rsidR="00FB1368" w:rsidRDefault="00FB1368" w:rsidP="00FB1368">
      <w:pPr>
        <w:ind w:firstLine="6804"/>
        <w:jc w:val="both"/>
      </w:pPr>
      <w:r>
        <w:t>In fede</w:t>
      </w:r>
    </w:p>
    <w:p w14:paraId="282621F2" w14:textId="59F10D0A" w:rsidR="0058016D" w:rsidRDefault="0058016D" w:rsidP="00FB1368">
      <w:pPr>
        <w:ind w:firstLine="6804"/>
        <w:jc w:val="both"/>
      </w:pPr>
    </w:p>
    <w:p w14:paraId="0F8E2774" w14:textId="5696242E" w:rsidR="0058016D" w:rsidRDefault="0058016D" w:rsidP="0058016D">
      <w:pPr>
        <w:jc w:val="both"/>
      </w:pPr>
      <w:r>
        <w:t>Luogo e data</w:t>
      </w:r>
    </w:p>
    <w:sectPr w:rsidR="00580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A8"/>
    <w:rsid w:val="000F1A74"/>
    <w:rsid w:val="001D78A8"/>
    <w:rsid w:val="00274BA8"/>
    <w:rsid w:val="004B5126"/>
    <w:rsid w:val="005132E6"/>
    <w:rsid w:val="00513BA7"/>
    <w:rsid w:val="0058016D"/>
    <w:rsid w:val="006957AE"/>
    <w:rsid w:val="00710B48"/>
    <w:rsid w:val="00937A92"/>
    <w:rsid w:val="00AF14A3"/>
    <w:rsid w:val="00BF5C6F"/>
    <w:rsid w:val="00D06367"/>
    <w:rsid w:val="00DC73DD"/>
    <w:rsid w:val="00DD4D0E"/>
    <w:rsid w:val="00E85CB0"/>
    <w:rsid w:val="00EB4BF4"/>
    <w:rsid w:val="00EF47DD"/>
    <w:rsid w:val="00EF6C92"/>
    <w:rsid w:val="00FB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573D"/>
  <w15:chartTrackingRefBased/>
  <w15:docId w15:val="{D13AE156-7EE7-49EB-9220-8C5CADC1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78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8A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74B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 Italia</dc:creator>
  <cp:keywords/>
  <dc:description/>
  <cp:lastModifiedBy>Claudio Mazza</cp:lastModifiedBy>
  <cp:revision>12</cp:revision>
  <dcterms:created xsi:type="dcterms:W3CDTF">2021-10-20T10:04:00Z</dcterms:created>
  <dcterms:modified xsi:type="dcterms:W3CDTF">2025-09-02T14:13:00Z</dcterms:modified>
</cp:coreProperties>
</file>